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auto"/>
          <w:sz w:val="32"/>
          <w:szCs w:val="22"/>
        </w:rPr>
      </w:pPr>
      <w:r>
        <w:rPr>
          <w:rFonts w:hint="eastAsia" w:ascii="黑体" w:hAnsi="黑体" w:eastAsia="黑体"/>
          <w:color w:val="auto"/>
          <w:sz w:val="32"/>
          <w:szCs w:val="22"/>
        </w:rPr>
        <w:t>附件2</w:t>
      </w:r>
    </w:p>
    <w:p>
      <w:pPr>
        <w:jc w:val="center"/>
        <w:rPr>
          <w:rFonts w:hint="eastAsia" w:ascii="方正小标宋简体" w:hAnsi="宋体" w:eastAsia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color w:val="auto"/>
          <w:sz w:val="44"/>
          <w:szCs w:val="44"/>
        </w:rPr>
        <w:t>2026年</w:t>
      </w:r>
      <w:r>
        <w:rPr>
          <w:rFonts w:hint="eastAsia" w:ascii="方正小标宋简体" w:hAnsi="宋体" w:eastAsia="方正小标宋简体"/>
          <w:color w:val="auto"/>
          <w:sz w:val="44"/>
          <w:szCs w:val="44"/>
          <w:lang w:eastAsia="zh-CN"/>
        </w:rPr>
        <w:t>度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优秀会计案例宣传统一格式</w:t>
      </w:r>
    </w:p>
    <w:bookmarkEnd w:id="0"/>
    <w:p>
      <w:pPr>
        <w:jc w:val="center"/>
        <w:rPr>
          <w:rFonts w:hint="eastAsia" w:ascii="方正小标宋简体" w:hAnsi="宋体" w:eastAsia="方正小标宋简体"/>
          <w:color w:val="auto"/>
          <w:sz w:val="44"/>
          <w:szCs w:val="44"/>
        </w:rPr>
      </w:pPr>
    </w:p>
    <w:p>
      <w:pPr>
        <w:numPr>
          <w:ilvl w:val="0"/>
          <w:numId w:val="1"/>
        </w:numPr>
        <w:jc w:val="left"/>
        <w:rPr>
          <w:rFonts w:hint="eastAsia" w:ascii="仿宋_GB2312" w:hAnsi="宋体" w:eastAsia="仿宋_GB2312"/>
          <w:color w:val="auto"/>
          <w:sz w:val="32"/>
          <w:szCs w:val="22"/>
        </w:rPr>
      </w:pPr>
      <w:r>
        <w:rPr>
          <w:rFonts w:hint="eastAsia" w:ascii="仿宋_GB2312" w:hAnsi="宋体" w:eastAsia="仿宋_GB2312"/>
          <w:color w:val="auto"/>
          <w:sz w:val="32"/>
          <w:szCs w:val="22"/>
        </w:rPr>
        <w:t>基本信息</w:t>
      </w:r>
    </w:p>
    <w:p>
      <w:pPr>
        <w:ind w:firstLine="640" w:firstLineChars="200"/>
        <w:rPr>
          <w:rFonts w:hint="eastAsia" w:ascii="仿宋_GB2312" w:hAnsi="宋体" w:eastAsia="仿宋_GB2312"/>
          <w:color w:val="auto"/>
          <w:sz w:val="32"/>
          <w:szCs w:val="22"/>
        </w:rPr>
      </w:pPr>
      <w:r>
        <w:rPr>
          <w:rFonts w:hint="eastAsia" w:ascii="仿宋_GB2312" w:hAnsi="宋体" w:eastAsia="仿宋_GB2312"/>
          <w:color w:val="auto"/>
          <w:sz w:val="32"/>
          <w:szCs w:val="22"/>
        </w:rPr>
        <w:t>案例及作者信息请参考案例格式文本。保留目录、摘要、附录、声明页等内容格式不变。</w:t>
      </w:r>
    </w:p>
    <w:p>
      <w:pPr>
        <w:numPr>
          <w:ilvl w:val="0"/>
          <w:numId w:val="1"/>
        </w:numPr>
        <w:rPr>
          <w:rFonts w:hint="eastAsia" w:ascii="仿宋_GB2312" w:hAnsi="宋体" w:eastAsia="仿宋_GB2312"/>
          <w:color w:val="auto"/>
          <w:sz w:val="32"/>
          <w:szCs w:val="22"/>
        </w:rPr>
      </w:pPr>
      <w:r>
        <w:rPr>
          <w:rFonts w:hint="eastAsia" w:ascii="仿宋_GB2312" w:hAnsi="宋体" w:eastAsia="仿宋_GB2312"/>
          <w:color w:val="auto"/>
          <w:sz w:val="32"/>
          <w:szCs w:val="22"/>
        </w:rPr>
        <w:t>正文格式</w:t>
      </w:r>
    </w:p>
    <w:p>
      <w:pPr>
        <w:ind w:firstLine="640" w:firstLineChars="200"/>
        <w:rPr>
          <w:rFonts w:hint="eastAsia" w:ascii="仿宋_GB2312" w:hAnsi="宋体" w:eastAsia="仿宋_GB2312"/>
          <w:color w:val="auto"/>
          <w:sz w:val="32"/>
          <w:szCs w:val="22"/>
        </w:rPr>
      </w:pPr>
      <w:r>
        <w:rPr>
          <w:rFonts w:hint="eastAsia" w:ascii="仿宋_GB2312" w:hAnsi="宋体" w:eastAsia="仿宋_GB2312"/>
          <w:color w:val="auto"/>
          <w:sz w:val="32"/>
          <w:szCs w:val="22"/>
        </w:rPr>
        <w:t>1.各类标题用黑体；作者信息、图表名、参考文献内容用楷体；正文、图表、页眉、页脚中的文字用宋体；英文用</w:t>
      </w:r>
      <w:r>
        <w:rPr>
          <w:rFonts w:ascii="仿宋_GB2312" w:hAnsi="宋体" w:eastAsia="仿宋_GB2312"/>
          <w:color w:val="auto"/>
          <w:sz w:val="32"/>
          <w:szCs w:val="22"/>
        </w:rPr>
        <w:t>Times New Roman</w:t>
      </w:r>
      <w:r>
        <w:rPr>
          <w:rFonts w:hint="eastAsia" w:ascii="仿宋_GB2312" w:hAnsi="宋体" w:eastAsia="仿宋_GB2312"/>
          <w:color w:val="auto"/>
          <w:sz w:val="32"/>
          <w:szCs w:val="22"/>
        </w:rPr>
        <w:t>字体。</w:t>
      </w:r>
    </w:p>
    <w:p>
      <w:pPr>
        <w:ind w:firstLine="640" w:firstLineChars="200"/>
        <w:rPr>
          <w:rFonts w:hint="eastAsia" w:ascii="仿宋_GB2312" w:hAnsi="宋体" w:eastAsia="仿宋_GB2312"/>
          <w:color w:val="auto"/>
          <w:sz w:val="32"/>
          <w:szCs w:val="22"/>
        </w:rPr>
      </w:pPr>
      <w:r>
        <w:rPr>
          <w:rFonts w:hint="eastAsia" w:ascii="仿宋_GB2312" w:hAnsi="宋体" w:eastAsia="仿宋_GB2312"/>
          <w:color w:val="auto"/>
          <w:sz w:val="32"/>
          <w:szCs w:val="22"/>
        </w:rPr>
        <w:t>2.正文文字一般用小</w:t>
      </w:r>
      <w:r>
        <w:rPr>
          <w:rFonts w:ascii="仿宋_GB2312" w:hAnsi="宋体" w:eastAsia="仿宋_GB2312"/>
          <w:color w:val="auto"/>
          <w:sz w:val="32"/>
          <w:szCs w:val="22"/>
        </w:rPr>
        <w:t xml:space="preserve">4 </w:t>
      </w:r>
      <w:r>
        <w:rPr>
          <w:rFonts w:hint="eastAsia" w:ascii="仿宋_GB2312" w:hAnsi="宋体" w:eastAsia="仿宋_GB2312"/>
          <w:color w:val="auto"/>
          <w:sz w:val="32"/>
          <w:szCs w:val="22"/>
        </w:rPr>
        <w:t>号宋体，每段首起空两个格，</w:t>
      </w:r>
      <w:r>
        <w:rPr>
          <w:rFonts w:ascii="仿宋_GB2312" w:hAnsi="宋体" w:eastAsia="仿宋_GB2312"/>
          <w:color w:val="auto"/>
          <w:sz w:val="32"/>
          <w:szCs w:val="22"/>
        </w:rPr>
        <w:t>1.25</w:t>
      </w:r>
      <w:r>
        <w:rPr>
          <w:rFonts w:hint="eastAsia" w:ascii="仿宋_GB2312" w:hAnsi="宋体" w:eastAsia="仿宋_GB2312"/>
          <w:color w:val="auto"/>
          <w:sz w:val="32"/>
          <w:szCs w:val="22"/>
        </w:rPr>
        <w:t>倍行距。</w:t>
      </w:r>
    </w:p>
    <w:p>
      <w:pPr>
        <w:ind w:firstLine="640" w:firstLineChars="200"/>
        <w:rPr>
          <w:rFonts w:hint="eastAsia" w:ascii="仿宋_GB2312" w:hAnsi="宋体" w:eastAsia="仿宋_GB2312"/>
          <w:color w:val="auto"/>
          <w:sz w:val="32"/>
          <w:szCs w:val="22"/>
        </w:rPr>
      </w:pPr>
      <w:r>
        <w:rPr>
          <w:rFonts w:hint="eastAsia" w:ascii="仿宋_GB2312" w:hAnsi="宋体" w:eastAsia="仿宋_GB2312"/>
          <w:color w:val="auto"/>
          <w:sz w:val="32"/>
          <w:szCs w:val="22"/>
        </w:rPr>
        <w:t>3.正文文中标题</w:t>
      </w:r>
    </w:p>
    <w:p>
      <w:pPr>
        <w:ind w:firstLine="640" w:firstLineChars="200"/>
        <w:rPr>
          <w:rFonts w:hint="eastAsia" w:ascii="仿宋_GB2312" w:hAnsi="宋体" w:eastAsia="仿宋_GB2312"/>
          <w:color w:val="auto"/>
          <w:sz w:val="32"/>
          <w:szCs w:val="22"/>
        </w:rPr>
      </w:pPr>
      <w:r>
        <w:rPr>
          <w:rFonts w:hint="eastAsia" w:ascii="仿宋_GB2312" w:hAnsi="宋体" w:eastAsia="仿宋_GB2312"/>
          <w:color w:val="auto"/>
          <w:sz w:val="32"/>
          <w:szCs w:val="22"/>
        </w:rPr>
        <w:t>一级标题：标题序号为</w:t>
      </w:r>
      <w:r>
        <w:rPr>
          <w:rFonts w:ascii="仿宋_GB2312" w:hAnsi="宋体" w:eastAsia="仿宋_GB2312"/>
          <w:color w:val="auto"/>
          <w:sz w:val="32"/>
          <w:szCs w:val="22"/>
        </w:rPr>
        <w:t>“</w:t>
      </w:r>
      <w:r>
        <w:rPr>
          <w:rFonts w:hint="eastAsia" w:ascii="仿宋_GB2312" w:hAnsi="宋体" w:eastAsia="仿宋_GB2312"/>
          <w:color w:val="auto"/>
          <w:sz w:val="32"/>
          <w:szCs w:val="22"/>
        </w:rPr>
        <w:t>一、</w:t>
      </w:r>
      <w:r>
        <w:rPr>
          <w:rFonts w:ascii="仿宋_GB2312" w:hAnsi="宋体" w:eastAsia="仿宋_GB2312"/>
          <w:color w:val="auto"/>
          <w:sz w:val="32"/>
          <w:szCs w:val="22"/>
        </w:rPr>
        <w:t>”</w:t>
      </w:r>
      <w:r>
        <w:rPr>
          <w:rFonts w:hint="eastAsia" w:ascii="仿宋_GB2312" w:hAnsi="宋体" w:eastAsia="仿宋_GB2312"/>
          <w:color w:val="auto"/>
          <w:sz w:val="32"/>
          <w:szCs w:val="22"/>
        </w:rPr>
        <w:t>，</w:t>
      </w:r>
      <w:r>
        <w:rPr>
          <w:rFonts w:ascii="仿宋_GB2312" w:hAnsi="宋体" w:eastAsia="仿宋_GB2312"/>
          <w:color w:val="auto"/>
          <w:sz w:val="32"/>
          <w:szCs w:val="22"/>
        </w:rPr>
        <w:t xml:space="preserve"> 4</w:t>
      </w:r>
      <w:r>
        <w:rPr>
          <w:rFonts w:hint="eastAsia" w:ascii="仿宋_GB2312" w:hAnsi="宋体" w:eastAsia="仿宋_GB2312"/>
          <w:color w:val="auto"/>
          <w:sz w:val="32"/>
          <w:szCs w:val="22"/>
        </w:rPr>
        <w:t>号黑体，独占行，末尾不加标点符号。</w:t>
      </w:r>
    </w:p>
    <w:p>
      <w:pPr>
        <w:ind w:firstLine="640" w:firstLineChars="200"/>
        <w:rPr>
          <w:rFonts w:hint="eastAsia" w:ascii="仿宋_GB2312" w:hAnsi="宋体" w:eastAsia="仿宋_GB2312"/>
          <w:color w:val="auto"/>
          <w:sz w:val="32"/>
          <w:szCs w:val="22"/>
        </w:rPr>
      </w:pPr>
      <w:r>
        <w:rPr>
          <w:rFonts w:hint="eastAsia" w:ascii="仿宋_GB2312" w:hAnsi="宋体" w:eastAsia="仿宋_GB2312"/>
          <w:color w:val="auto"/>
          <w:sz w:val="32"/>
          <w:szCs w:val="22"/>
        </w:rPr>
        <w:t>二级标题：标题序号为</w:t>
      </w:r>
      <w:r>
        <w:rPr>
          <w:rFonts w:ascii="仿宋_GB2312" w:hAnsi="宋体" w:eastAsia="仿宋_GB2312"/>
          <w:color w:val="auto"/>
          <w:sz w:val="32"/>
          <w:szCs w:val="22"/>
        </w:rPr>
        <w:t>“</w:t>
      </w:r>
      <w:r>
        <w:rPr>
          <w:rFonts w:hint="eastAsia" w:ascii="仿宋_GB2312" w:hAnsi="宋体" w:eastAsia="仿宋_GB2312"/>
          <w:color w:val="auto"/>
          <w:sz w:val="32"/>
          <w:szCs w:val="22"/>
        </w:rPr>
        <w:t>（一）</w:t>
      </w:r>
      <w:r>
        <w:rPr>
          <w:rFonts w:ascii="仿宋_GB2312" w:hAnsi="宋体" w:eastAsia="仿宋_GB2312"/>
          <w:color w:val="auto"/>
          <w:sz w:val="32"/>
          <w:szCs w:val="22"/>
        </w:rPr>
        <w:t>”</w:t>
      </w:r>
      <w:r>
        <w:rPr>
          <w:rFonts w:hint="eastAsia" w:ascii="仿宋_GB2312" w:hAnsi="宋体" w:eastAsia="仿宋_GB2312"/>
          <w:color w:val="auto"/>
          <w:sz w:val="32"/>
          <w:szCs w:val="22"/>
        </w:rPr>
        <w:t>与正文字号相同，独占行，末尾不加标点符号。</w:t>
      </w:r>
    </w:p>
    <w:p>
      <w:pPr>
        <w:ind w:firstLine="640" w:firstLineChars="200"/>
        <w:rPr>
          <w:rFonts w:hint="eastAsia" w:ascii="仿宋_GB2312" w:hAnsi="宋体" w:eastAsia="仿宋_GB2312"/>
          <w:color w:val="auto"/>
          <w:sz w:val="32"/>
          <w:szCs w:val="22"/>
        </w:rPr>
      </w:pPr>
      <w:r>
        <w:rPr>
          <w:rFonts w:hint="eastAsia" w:ascii="仿宋_GB2312" w:hAnsi="宋体" w:eastAsia="仿宋_GB2312"/>
          <w:color w:val="auto"/>
          <w:sz w:val="32"/>
          <w:szCs w:val="22"/>
        </w:rPr>
        <w:t>三级标题：标题序号为</w:t>
      </w:r>
      <w:r>
        <w:rPr>
          <w:rFonts w:ascii="仿宋_GB2312" w:hAnsi="宋体" w:eastAsia="仿宋_GB2312"/>
          <w:color w:val="auto"/>
          <w:sz w:val="32"/>
          <w:szCs w:val="22"/>
        </w:rPr>
        <w:t>“</w:t>
      </w:r>
      <w:r>
        <w:rPr>
          <w:rFonts w:hint="eastAsia" w:ascii="仿宋_GB2312" w:hAnsi="宋体" w:eastAsia="仿宋_GB2312"/>
          <w:color w:val="auto"/>
          <w:sz w:val="32"/>
          <w:szCs w:val="22"/>
        </w:rPr>
        <w:t>1.</w:t>
      </w:r>
      <w:r>
        <w:rPr>
          <w:rFonts w:ascii="仿宋_GB2312" w:hAnsi="宋体" w:eastAsia="仿宋_GB2312"/>
          <w:color w:val="auto"/>
          <w:sz w:val="32"/>
          <w:szCs w:val="22"/>
        </w:rPr>
        <w:t>”</w:t>
      </w:r>
      <w:r>
        <w:rPr>
          <w:rFonts w:hint="eastAsia" w:ascii="仿宋_GB2312" w:hAnsi="宋体" w:eastAsia="仿宋_GB2312"/>
          <w:color w:val="auto"/>
          <w:sz w:val="32"/>
          <w:szCs w:val="22"/>
        </w:rPr>
        <w:t>与正文字号、字体相同。</w:t>
      </w:r>
      <w:r>
        <w:rPr>
          <w:rFonts w:ascii="仿宋_GB2312" w:hAnsi="宋体" w:eastAsia="仿宋_GB2312"/>
          <w:color w:val="auto"/>
          <w:sz w:val="32"/>
          <w:szCs w:val="22"/>
        </w:rPr>
        <w:t xml:space="preserve"> </w:t>
      </w:r>
    </w:p>
    <w:p>
      <w:pPr>
        <w:ind w:firstLine="640" w:firstLineChars="200"/>
        <w:rPr>
          <w:rFonts w:hint="eastAsia" w:ascii="仿宋_GB2312" w:hAnsi="宋体" w:eastAsia="仿宋_GB2312"/>
          <w:color w:val="auto"/>
          <w:sz w:val="32"/>
          <w:szCs w:val="22"/>
        </w:rPr>
      </w:pPr>
      <w:r>
        <w:rPr>
          <w:rFonts w:hint="eastAsia" w:ascii="仿宋_GB2312" w:hAnsi="宋体" w:eastAsia="仿宋_GB2312"/>
          <w:color w:val="auto"/>
          <w:sz w:val="32"/>
          <w:szCs w:val="22"/>
        </w:rPr>
        <w:t>四级标题：标题序号为</w:t>
      </w:r>
      <w:r>
        <w:rPr>
          <w:rFonts w:ascii="仿宋_GB2312" w:hAnsi="宋体" w:eastAsia="仿宋_GB2312"/>
          <w:color w:val="auto"/>
          <w:sz w:val="32"/>
          <w:szCs w:val="22"/>
        </w:rPr>
        <w:t>“</w:t>
      </w:r>
      <w:r>
        <w:rPr>
          <w:rFonts w:hint="eastAsia" w:ascii="仿宋_GB2312" w:hAnsi="宋体" w:eastAsia="仿宋_GB2312"/>
          <w:color w:val="auto"/>
          <w:sz w:val="32"/>
          <w:szCs w:val="22"/>
        </w:rPr>
        <w:t>（1）</w:t>
      </w:r>
      <w:r>
        <w:rPr>
          <w:rFonts w:ascii="仿宋_GB2312" w:hAnsi="宋体" w:eastAsia="仿宋_GB2312"/>
          <w:color w:val="auto"/>
          <w:sz w:val="32"/>
          <w:szCs w:val="22"/>
        </w:rPr>
        <w:t>”</w:t>
      </w:r>
      <w:r>
        <w:rPr>
          <w:rFonts w:hint="eastAsia" w:ascii="仿宋_GB2312" w:hAnsi="宋体" w:eastAsia="仿宋_GB2312"/>
          <w:color w:val="auto"/>
          <w:sz w:val="32"/>
          <w:szCs w:val="22"/>
        </w:rPr>
        <w:t>与正文字号、字体相同。</w:t>
      </w:r>
    </w:p>
    <w:p>
      <w:pPr>
        <w:ind w:firstLine="640" w:firstLineChars="200"/>
        <w:rPr>
          <w:rFonts w:hint="eastAsia" w:ascii="仿宋_GB2312" w:hAnsi="宋体" w:eastAsia="仿宋_GB2312"/>
          <w:color w:val="auto"/>
          <w:sz w:val="32"/>
          <w:szCs w:val="22"/>
        </w:rPr>
      </w:pPr>
      <w:r>
        <w:rPr>
          <w:rFonts w:hint="eastAsia" w:ascii="仿宋_GB2312" w:hAnsi="宋体" w:eastAsia="仿宋_GB2312"/>
          <w:color w:val="auto"/>
          <w:sz w:val="32"/>
          <w:szCs w:val="22"/>
        </w:rPr>
        <w:t>五级标题：标题序号为</w:t>
      </w:r>
      <w:r>
        <w:rPr>
          <w:rFonts w:ascii="仿宋_GB2312" w:hAnsi="宋体" w:eastAsia="仿宋_GB2312"/>
          <w:color w:val="auto"/>
          <w:sz w:val="32"/>
          <w:szCs w:val="22"/>
        </w:rPr>
        <w:t>“</w:t>
      </w:r>
      <w:r>
        <w:rPr>
          <w:rFonts w:hint="eastAsia" w:ascii="仿宋_GB2312" w:hAnsi="宋体" w:eastAsia="仿宋_GB2312"/>
          <w:color w:val="auto"/>
          <w:sz w:val="32"/>
          <w:szCs w:val="22"/>
        </w:rPr>
        <w:t>①</w:t>
      </w:r>
      <w:r>
        <w:rPr>
          <w:rFonts w:ascii="仿宋_GB2312" w:hAnsi="宋体" w:eastAsia="仿宋_GB2312"/>
          <w:color w:val="auto"/>
          <w:sz w:val="32"/>
          <w:szCs w:val="22"/>
        </w:rPr>
        <w:t>”</w:t>
      </w:r>
      <w:r>
        <w:rPr>
          <w:rFonts w:hint="eastAsia" w:ascii="仿宋_GB2312" w:hAnsi="宋体" w:eastAsia="仿宋_GB2312"/>
          <w:color w:val="auto"/>
          <w:sz w:val="32"/>
          <w:szCs w:val="22"/>
        </w:rPr>
        <w:t>与正文字号相同，字体Times New Roman。</w:t>
      </w:r>
    </w:p>
    <w:p>
      <w:pPr>
        <w:ind w:firstLine="640" w:firstLineChars="200"/>
        <w:rPr>
          <w:rFonts w:hint="eastAsia" w:ascii="仿宋_GB2312" w:hAnsi="宋体" w:eastAsia="仿宋_GB2312"/>
          <w:color w:val="auto"/>
          <w:sz w:val="32"/>
          <w:szCs w:val="22"/>
        </w:rPr>
      </w:pPr>
      <w:r>
        <w:rPr>
          <w:rFonts w:hint="eastAsia" w:ascii="仿宋_GB2312" w:hAnsi="宋体" w:eastAsia="仿宋_GB2312"/>
          <w:color w:val="auto"/>
          <w:sz w:val="32"/>
          <w:szCs w:val="22"/>
        </w:rPr>
        <w:t>4.表格和插图</w:t>
      </w:r>
    </w:p>
    <w:p>
      <w:pPr>
        <w:ind w:firstLine="640" w:firstLineChars="200"/>
        <w:rPr>
          <w:rFonts w:hint="eastAsia" w:ascii="仿宋_GB2312" w:hAnsi="宋体" w:eastAsia="仿宋_GB2312"/>
          <w:color w:val="auto"/>
          <w:sz w:val="32"/>
          <w:szCs w:val="22"/>
        </w:rPr>
      </w:pPr>
      <w:r>
        <w:rPr>
          <w:rFonts w:hint="eastAsia" w:ascii="仿宋_GB2312" w:hAnsi="宋体" w:eastAsia="仿宋_GB2312"/>
          <w:color w:val="auto"/>
          <w:sz w:val="32"/>
          <w:szCs w:val="22"/>
        </w:rPr>
        <w:t>案例中的表格应有表头（含表序和表名），表头置于表格正上方居中位置，且依序连续编号，标注形式为：表</w:t>
      </w:r>
      <w:r>
        <w:rPr>
          <w:rFonts w:ascii="仿宋_GB2312" w:hAnsi="宋体" w:eastAsia="仿宋_GB2312"/>
          <w:color w:val="auto"/>
          <w:sz w:val="32"/>
          <w:szCs w:val="22"/>
        </w:rPr>
        <w:t>1</w:t>
      </w:r>
      <w:r>
        <w:rPr>
          <w:rFonts w:hint="eastAsia" w:ascii="仿宋_GB2312" w:hAnsi="宋体" w:eastAsia="仿宋_GB2312"/>
          <w:color w:val="auto"/>
          <w:sz w:val="32"/>
          <w:szCs w:val="22"/>
        </w:rPr>
        <w:t>、表</w:t>
      </w:r>
      <w:r>
        <w:rPr>
          <w:rFonts w:ascii="仿宋_GB2312" w:hAnsi="宋体" w:eastAsia="仿宋_GB2312"/>
          <w:color w:val="auto"/>
          <w:sz w:val="32"/>
          <w:szCs w:val="22"/>
        </w:rPr>
        <w:t>2</w:t>
      </w:r>
      <w:r>
        <w:rPr>
          <w:rFonts w:hint="eastAsia" w:ascii="仿宋_GB2312" w:hAnsi="宋体" w:eastAsia="仿宋_GB2312"/>
          <w:color w:val="auto"/>
          <w:sz w:val="32"/>
          <w:szCs w:val="22"/>
        </w:rPr>
        <w:t>、表</w:t>
      </w:r>
      <w:r>
        <w:rPr>
          <w:rFonts w:ascii="仿宋_GB2312" w:hAnsi="宋体" w:eastAsia="仿宋_GB2312"/>
          <w:color w:val="auto"/>
          <w:sz w:val="32"/>
          <w:szCs w:val="22"/>
        </w:rPr>
        <w:t>3...</w:t>
      </w:r>
      <w:r>
        <w:rPr>
          <w:rFonts w:hint="eastAsia" w:ascii="仿宋_GB2312" w:hAnsi="宋体" w:eastAsia="仿宋_GB2312"/>
          <w:color w:val="auto"/>
          <w:sz w:val="32"/>
          <w:szCs w:val="22"/>
        </w:rPr>
        <w:t>。表内内容应对齐，表内数字、文字连续重复时不可使用</w:t>
      </w:r>
      <w:r>
        <w:rPr>
          <w:rFonts w:ascii="仿宋_GB2312" w:hAnsi="宋体" w:eastAsia="仿宋_GB2312"/>
          <w:color w:val="auto"/>
          <w:sz w:val="32"/>
          <w:szCs w:val="22"/>
        </w:rPr>
        <w:t>“</w:t>
      </w:r>
      <w:r>
        <w:rPr>
          <w:rFonts w:hint="eastAsia" w:ascii="仿宋_GB2312" w:hAnsi="宋体" w:eastAsia="仿宋_GB2312"/>
          <w:color w:val="auto"/>
          <w:sz w:val="32"/>
          <w:szCs w:val="22"/>
        </w:rPr>
        <w:t>同上</w:t>
      </w:r>
      <w:r>
        <w:rPr>
          <w:rFonts w:ascii="仿宋_GB2312" w:hAnsi="宋体" w:eastAsia="仿宋_GB2312"/>
          <w:color w:val="auto"/>
          <w:sz w:val="32"/>
          <w:szCs w:val="22"/>
        </w:rPr>
        <w:t>”</w:t>
      </w:r>
      <w:r>
        <w:rPr>
          <w:rFonts w:hint="eastAsia" w:ascii="仿宋_GB2312" w:hAnsi="宋体" w:eastAsia="仿宋_GB2312"/>
          <w:color w:val="auto"/>
          <w:sz w:val="32"/>
          <w:szCs w:val="22"/>
        </w:rPr>
        <w:t>等字样或符号代替。表内有文字时，起行处空一格，回行顶格，文末不用标点符号。表头及表格内的文本字号比正文字号小一号，表头加粗。</w:t>
      </w:r>
    </w:p>
    <w:p>
      <w:pPr>
        <w:ind w:firstLine="640" w:firstLineChars="200"/>
        <w:rPr>
          <w:rFonts w:hint="eastAsia" w:ascii="仿宋_GB2312" w:hAnsi="宋体" w:eastAsia="仿宋_GB2312"/>
          <w:color w:val="auto"/>
          <w:sz w:val="32"/>
          <w:szCs w:val="22"/>
        </w:rPr>
      </w:pPr>
      <w:r>
        <w:rPr>
          <w:rFonts w:hint="eastAsia" w:ascii="仿宋_GB2312" w:hAnsi="宋体" w:eastAsia="仿宋_GB2312"/>
          <w:color w:val="auto"/>
          <w:sz w:val="32"/>
          <w:szCs w:val="22"/>
        </w:rPr>
        <w:t>案例中的图应有图题（含图序和图名），图题位于图正下方居中位置，且应依序连续编号，编号格式为：图</w:t>
      </w:r>
      <w:r>
        <w:rPr>
          <w:rFonts w:ascii="仿宋_GB2312" w:hAnsi="宋体" w:eastAsia="仿宋_GB2312"/>
          <w:color w:val="auto"/>
          <w:sz w:val="32"/>
          <w:szCs w:val="22"/>
        </w:rPr>
        <w:t>1</w:t>
      </w:r>
      <w:r>
        <w:rPr>
          <w:rFonts w:hint="eastAsia" w:ascii="仿宋_GB2312" w:hAnsi="宋体" w:eastAsia="仿宋_GB2312"/>
          <w:color w:val="auto"/>
          <w:sz w:val="32"/>
          <w:szCs w:val="22"/>
        </w:rPr>
        <w:t>、图</w:t>
      </w:r>
      <w:r>
        <w:rPr>
          <w:rFonts w:ascii="仿宋_GB2312" w:hAnsi="宋体" w:eastAsia="仿宋_GB2312"/>
          <w:color w:val="auto"/>
          <w:sz w:val="32"/>
          <w:szCs w:val="22"/>
        </w:rPr>
        <w:t>2</w:t>
      </w:r>
      <w:r>
        <w:rPr>
          <w:rFonts w:hint="eastAsia" w:ascii="仿宋_GB2312" w:hAnsi="宋体" w:eastAsia="仿宋_GB2312"/>
          <w:color w:val="auto"/>
          <w:sz w:val="32"/>
          <w:szCs w:val="22"/>
        </w:rPr>
        <w:t>、图</w:t>
      </w:r>
      <w:r>
        <w:rPr>
          <w:rFonts w:ascii="仿宋_GB2312" w:hAnsi="宋体" w:eastAsia="仿宋_GB2312"/>
          <w:color w:val="auto"/>
          <w:sz w:val="32"/>
          <w:szCs w:val="22"/>
        </w:rPr>
        <w:t>3...</w:t>
      </w:r>
      <w:r>
        <w:rPr>
          <w:rFonts w:hint="eastAsia" w:ascii="仿宋_GB2312" w:hAnsi="宋体" w:eastAsia="仿宋_GB2312"/>
          <w:color w:val="auto"/>
          <w:sz w:val="32"/>
          <w:szCs w:val="22"/>
        </w:rPr>
        <w:t>。图题的字号比正文字号小一号，并加粗。</w:t>
      </w:r>
    </w:p>
    <w:p>
      <w:pPr>
        <w:rPr>
          <w:color w:val="auto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134" w:right="1797" w:bottom="1134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6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1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6"/>
        <w:sz w:val="28"/>
        <w:szCs w:val="28"/>
      </w:rPr>
      <w:t>- 2 -</w:t>
    </w:r>
    <w:r>
      <w:rPr>
        <w:sz w:val="28"/>
        <w:szCs w:val="28"/>
      </w:rPr>
      <w:fldChar w:fldCharType="end"/>
    </w:r>
  </w:p>
  <w:p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>
    <w:pPr>
      <w:pStyle w:val="9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A432E9"/>
    <w:multiLevelType w:val="multilevel"/>
    <w:tmpl w:val="1AA432E9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mNzJmZDhjNDA1ZDc3MzEyYWQ4YmQ4ODFlYjc1NGMifQ=="/>
  </w:docVars>
  <w:rsids>
    <w:rsidRoot w:val="00C14583"/>
    <w:rsid w:val="00021EC1"/>
    <w:rsid w:val="00037C78"/>
    <w:rsid w:val="000C7FB6"/>
    <w:rsid w:val="000D3777"/>
    <w:rsid w:val="000F5DFA"/>
    <w:rsid w:val="00114DAC"/>
    <w:rsid w:val="00131306"/>
    <w:rsid w:val="001B379D"/>
    <w:rsid w:val="001D0B99"/>
    <w:rsid w:val="00210DCC"/>
    <w:rsid w:val="00244E9C"/>
    <w:rsid w:val="00267CA5"/>
    <w:rsid w:val="002906F7"/>
    <w:rsid w:val="002B5B84"/>
    <w:rsid w:val="002C6F65"/>
    <w:rsid w:val="002E1DAB"/>
    <w:rsid w:val="002E2E1D"/>
    <w:rsid w:val="003360F2"/>
    <w:rsid w:val="00342188"/>
    <w:rsid w:val="003603C0"/>
    <w:rsid w:val="00393450"/>
    <w:rsid w:val="003C0142"/>
    <w:rsid w:val="003C5CC5"/>
    <w:rsid w:val="00462808"/>
    <w:rsid w:val="004A2342"/>
    <w:rsid w:val="004B231B"/>
    <w:rsid w:val="004C67E3"/>
    <w:rsid w:val="004C7943"/>
    <w:rsid w:val="004E648C"/>
    <w:rsid w:val="00511731"/>
    <w:rsid w:val="00517B13"/>
    <w:rsid w:val="00556AAB"/>
    <w:rsid w:val="00565BB0"/>
    <w:rsid w:val="005830FC"/>
    <w:rsid w:val="005C66C1"/>
    <w:rsid w:val="005D6E86"/>
    <w:rsid w:val="00620B65"/>
    <w:rsid w:val="006D6094"/>
    <w:rsid w:val="00705DEB"/>
    <w:rsid w:val="00727937"/>
    <w:rsid w:val="0074416E"/>
    <w:rsid w:val="00773EF1"/>
    <w:rsid w:val="0077766C"/>
    <w:rsid w:val="007A57B4"/>
    <w:rsid w:val="007E54C7"/>
    <w:rsid w:val="007F4C4A"/>
    <w:rsid w:val="007F5923"/>
    <w:rsid w:val="00810CD5"/>
    <w:rsid w:val="008161DC"/>
    <w:rsid w:val="00820FC2"/>
    <w:rsid w:val="00846823"/>
    <w:rsid w:val="00882C13"/>
    <w:rsid w:val="0089254E"/>
    <w:rsid w:val="008A1CA3"/>
    <w:rsid w:val="008A46E7"/>
    <w:rsid w:val="008D03CC"/>
    <w:rsid w:val="008F4EE7"/>
    <w:rsid w:val="00966082"/>
    <w:rsid w:val="009A1361"/>
    <w:rsid w:val="009C3E86"/>
    <w:rsid w:val="009F7229"/>
    <w:rsid w:val="009F7BB0"/>
    <w:rsid w:val="00A2152F"/>
    <w:rsid w:val="00A56035"/>
    <w:rsid w:val="00A67B57"/>
    <w:rsid w:val="00A9261C"/>
    <w:rsid w:val="00AC64CA"/>
    <w:rsid w:val="00B03A67"/>
    <w:rsid w:val="00B06D4D"/>
    <w:rsid w:val="00B07787"/>
    <w:rsid w:val="00B15920"/>
    <w:rsid w:val="00B4525A"/>
    <w:rsid w:val="00BA34DC"/>
    <w:rsid w:val="00C14583"/>
    <w:rsid w:val="00C61881"/>
    <w:rsid w:val="00CC3A7D"/>
    <w:rsid w:val="00CD7891"/>
    <w:rsid w:val="00CE1973"/>
    <w:rsid w:val="00D055CF"/>
    <w:rsid w:val="00D07E58"/>
    <w:rsid w:val="00D1287A"/>
    <w:rsid w:val="00D24036"/>
    <w:rsid w:val="00D36ACD"/>
    <w:rsid w:val="00D57AEC"/>
    <w:rsid w:val="00D64E31"/>
    <w:rsid w:val="00D67DB0"/>
    <w:rsid w:val="00D935D6"/>
    <w:rsid w:val="00DA0697"/>
    <w:rsid w:val="00DA6CFF"/>
    <w:rsid w:val="00DF36D0"/>
    <w:rsid w:val="00E254DA"/>
    <w:rsid w:val="00E33F06"/>
    <w:rsid w:val="00E5042D"/>
    <w:rsid w:val="00E578F0"/>
    <w:rsid w:val="00E619A5"/>
    <w:rsid w:val="00E77794"/>
    <w:rsid w:val="00EA11A8"/>
    <w:rsid w:val="00ED32FF"/>
    <w:rsid w:val="00EE360F"/>
    <w:rsid w:val="00EF1645"/>
    <w:rsid w:val="00EF6262"/>
    <w:rsid w:val="00F01831"/>
    <w:rsid w:val="00F107A1"/>
    <w:rsid w:val="00F11696"/>
    <w:rsid w:val="00F152A4"/>
    <w:rsid w:val="00F31B2B"/>
    <w:rsid w:val="00F32802"/>
    <w:rsid w:val="00F42EFE"/>
    <w:rsid w:val="00F849C3"/>
    <w:rsid w:val="00F8677E"/>
    <w:rsid w:val="00FD507F"/>
    <w:rsid w:val="0F7E2E35"/>
    <w:rsid w:val="16911C55"/>
    <w:rsid w:val="241E0B60"/>
    <w:rsid w:val="42561B50"/>
    <w:rsid w:val="F5F0E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name="Body Text Indent 2"/>
    <w:lsdException w:qFormat="1" w:unhideWhenUsed="0" w:uiPriority="0" w:name="Body Text Indent 3"/>
    <w:lsdException w:uiPriority="99" w:name="Block Text"/>
    <w:lsdException w:qFormat="1" w:unhideWhenUsed="0" w:uiPriority="0" w:name="Hyperlink"/>
    <w:lsdException w:qFormat="1" w:unhideWhenUsed="0"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color w:val="auto"/>
      <w:sz w:val="32"/>
      <w:szCs w:val="32"/>
    </w:rPr>
  </w:style>
  <w:style w:type="paragraph" w:styleId="3">
    <w:name w:val="heading 4"/>
    <w:basedOn w:val="1"/>
    <w:next w:val="1"/>
    <w:link w:val="2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unhideWhenUsed/>
    <w:qFormat/>
    <w:uiPriority w:val="0"/>
    <w:pPr>
      <w:spacing w:after="120"/>
    </w:pPr>
  </w:style>
  <w:style w:type="paragraph" w:styleId="5">
    <w:name w:val="Body Text Indent"/>
    <w:basedOn w:val="1"/>
    <w:semiHidden/>
    <w:qFormat/>
    <w:uiPriority w:val="0"/>
    <w:pPr>
      <w:spacing w:after="120"/>
      <w:ind w:left="420" w:leftChars="200"/>
    </w:pPr>
    <w:rPr>
      <w:color w:val="auto"/>
    </w:rPr>
  </w:style>
  <w:style w:type="paragraph" w:styleId="6">
    <w:name w:val="Plain Text"/>
    <w:basedOn w:val="1"/>
    <w:semiHidden/>
    <w:qFormat/>
    <w:uiPriority w:val="0"/>
    <w:rPr>
      <w:rFonts w:ascii="宋体" w:hAnsi="Courier New"/>
      <w:color w:val="auto"/>
      <w:szCs w:val="21"/>
    </w:rPr>
  </w:style>
  <w:style w:type="paragraph" w:styleId="7">
    <w:name w:val="Date"/>
    <w:basedOn w:val="1"/>
    <w:next w:val="1"/>
    <w:link w:val="29"/>
    <w:semiHidden/>
    <w:unhideWhenUsed/>
    <w:qFormat/>
    <w:uiPriority w:val="99"/>
    <w:pPr>
      <w:ind w:left="100" w:leftChars="2500"/>
    </w:pPr>
  </w:style>
  <w:style w:type="paragraph" w:styleId="8">
    <w:name w:val="Body Text Indent 2"/>
    <w:basedOn w:val="1"/>
    <w:semiHidden/>
    <w:unhideWhenUsed/>
    <w:qFormat/>
    <w:uiPriority w:val="0"/>
    <w:pPr>
      <w:spacing w:after="120" w:line="480" w:lineRule="auto"/>
      <w:ind w:left="420" w:leftChars="200"/>
    </w:pPr>
    <w:rPr>
      <w:color w:val="auto"/>
    </w:rPr>
  </w:style>
  <w:style w:type="paragraph" w:styleId="9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semiHidden/>
    <w:qFormat/>
    <w:uiPriority w:val="0"/>
    <w:pPr>
      <w:ind w:firstLine="640" w:firstLineChars="200"/>
    </w:pPr>
    <w:rPr>
      <w:rFonts w:ascii="仿宋_GB2312" w:hAnsi="宋体" w:eastAsia="仿宋_GB2312"/>
      <w:color w:val="FF0000"/>
      <w:sz w:val="32"/>
      <w:szCs w:val="32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auto"/>
      <w:kern w:val="0"/>
      <w:sz w:val="24"/>
    </w:rPr>
  </w:style>
  <w:style w:type="table" w:styleId="14">
    <w:name w:val="Table Grid"/>
    <w:basedOn w:val="13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6">
    <w:name w:val="page number"/>
    <w:basedOn w:val="15"/>
    <w:semiHidden/>
    <w:qFormat/>
    <w:uiPriority w:val="0"/>
  </w:style>
  <w:style w:type="character" w:styleId="17">
    <w:name w:val="FollowedHyperlink"/>
    <w:semiHidden/>
    <w:qFormat/>
    <w:uiPriority w:val="0"/>
    <w:rPr>
      <w:color w:val="800080"/>
      <w:u w:val="single"/>
    </w:rPr>
  </w:style>
  <w:style w:type="character" w:styleId="18">
    <w:name w:val="Hyperlink"/>
    <w:semiHidden/>
    <w:qFormat/>
    <w:uiPriority w:val="0"/>
    <w:rPr>
      <w:color w:val="0000FF"/>
      <w:u w:val="single"/>
    </w:rPr>
  </w:style>
  <w:style w:type="character" w:customStyle="1" w:styleId="19">
    <w:name w:val="纯文本 Char"/>
    <w:semiHidden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0">
    <w:name w:val="正文文本缩进 Char"/>
    <w:semiHidden/>
    <w:qFormat/>
    <w:uiPriority w:val="0"/>
    <w:rPr>
      <w:kern w:val="2"/>
      <w:sz w:val="21"/>
      <w:szCs w:val="24"/>
    </w:rPr>
  </w:style>
  <w:style w:type="character" w:customStyle="1" w:styleId="21">
    <w:name w:val="正文文本缩进 2 Char"/>
    <w:semiHidden/>
    <w:qFormat/>
    <w:uiPriority w:val="0"/>
    <w:rPr>
      <w:kern w:val="2"/>
      <w:sz w:val="21"/>
      <w:szCs w:val="24"/>
    </w:rPr>
  </w:style>
  <w:style w:type="character" w:customStyle="1" w:styleId="22">
    <w:name w:val="正文文本 Char"/>
    <w:semiHidden/>
    <w:qFormat/>
    <w:uiPriority w:val="0"/>
    <w:rPr>
      <w:color w:val="000000"/>
      <w:kern w:val="2"/>
      <w:sz w:val="21"/>
      <w:szCs w:val="24"/>
    </w:rPr>
  </w:style>
  <w:style w:type="character" w:customStyle="1" w:styleId="23">
    <w:name w:val="页眉 Char"/>
    <w:semiHidden/>
    <w:qFormat/>
    <w:uiPriority w:val="0"/>
    <w:rPr>
      <w:color w:val="000000"/>
      <w:kern w:val="2"/>
      <w:sz w:val="18"/>
      <w:szCs w:val="18"/>
    </w:rPr>
  </w:style>
  <w:style w:type="character" w:customStyle="1" w:styleId="24">
    <w:name w:val="页脚 Char"/>
    <w:qFormat/>
    <w:uiPriority w:val="0"/>
    <w:rPr>
      <w:color w:val="000000"/>
      <w:kern w:val="2"/>
      <w:sz w:val="18"/>
      <w:szCs w:val="18"/>
    </w:rPr>
  </w:style>
  <w:style w:type="character" w:customStyle="1" w:styleId="25">
    <w:name w:val="标题 3 Char"/>
    <w:qFormat/>
    <w:uiPriority w:val="0"/>
    <w:rPr>
      <w:b/>
      <w:bCs/>
      <w:kern w:val="2"/>
      <w:sz w:val="32"/>
      <w:szCs w:val="32"/>
    </w:rPr>
  </w:style>
  <w:style w:type="paragraph" w:customStyle="1" w:styleId="26">
    <w:name w:val="默认段落字体 Para Char Char Char Char Char Char Char"/>
    <w:basedOn w:val="1"/>
    <w:qFormat/>
    <w:uiPriority w:val="0"/>
    <w:rPr>
      <w:rFonts w:ascii="Tahoma" w:hAnsi="Tahoma"/>
      <w:color w:val="auto"/>
      <w:sz w:val="24"/>
      <w:szCs w:val="20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character" w:customStyle="1" w:styleId="28">
    <w:name w:val="标题 4 字符"/>
    <w:link w:val="3"/>
    <w:qFormat/>
    <w:uiPriority w:val="9"/>
    <w:rPr>
      <w:rFonts w:ascii="Cambria" w:hAnsi="Cambria" w:eastAsia="宋体" w:cs="Times New Roman"/>
      <w:b/>
      <w:bCs/>
      <w:color w:val="000000"/>
      <w:kern w:val="2"/>
      <w:sz w:val="28"/>
      <w:szCs w:val="28"/>
    </w:rPr>
  </w:style>
  <w:style w:type="character" w:customStyle="1" w:styleId="29">
    <w:name w:val="日期 字符"/>
    <w:basedOn w:val="15"/>
    <w:link w:val="7"/>
    <w:semiHidden/>
    <w:qFormat/>
    <w:uiPriority w:val="99"/>
    <w:rPr>
      <w:color w:val="000000"/>
      <w:kern w:val="2"/>
      <w:sz w:val="21"/>
      <w:szCs w:val="24"/>
    </w:rPr>
  </w:style>
  <w:style w:type="paragraph" w:styleId="3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949</Words>
  <Characters>1022</Characters>
  <Lines>33</Lines>
  <Paragraphs>9</Paragraphs>
  <TotalTime>6</TotalTime>
  <ScaleCrop>false</ScaleCrop>
  <LinksUpToDate>false</LinksUpToDate>
  <CharactersWithSpaces>1028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2026-06-29T15:49:00Z</dcterms:created>
  <dc:creator>walkinnet</dc:creator>
  <cp:lastModifiedBy>会计处</cp:lastModifiedBy>
  <cp:lastPrinted>2017-04-28T10:00:00Z</cp:lastPrinted>
  <dcterms:modified xsi:type="dcterms:W3CDTF">2026-06-29T16:50:41Z</dcterms:modified>
  <dc:title>关于召开第六届会员代表大会的通知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7C1DC58B4CAB47858E946DCD02B13017_13</vt:lpwstr>
  </property>
  <property fmtid="{D5CDD505-2E9C-101B-9397-08002B2CF9AE}" pid="4" name="KSOTemplateDocerSaveRecord">
    <vt:lpwstr>eyJoZGlkIjoiN2Y2NDNkNDI1YWU2MjFiY2E0MmI3NGZkMjFlZTIyNDgiLCJ1c2VySWQiOiI1MzE0ODYyNTIifQ==</vt:lpwstr>
  </property>
</Properties>
</file>